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D4" w:rsidRDefault="00352FD4" w:rsidP="00352FD4">
      <w:pPr>
        <w:pStyle w:val="ConsPlusNormal"/>
        <w:jc w:val="right"/>
        <w:outlineLvl w:val="0"/>
      </w:pPr>
      <w:r>
        <w:t>Приложение 10</w:t>
      </w:r>
    </w:p>
    <w:p w:rsidR="00352FD4" w:rsidRDefault="00352FD4" w:rsidP="00352FD4">
      <w:pPr>
        <w:pStyle w:val="ConsPlusNormal"/>
        <w:jc w:val="right"/>
      </w:pPr>
      <w:r>
        <w:t>к решению</w:t>
      </w:r>
    </w:p>
    <w:p w:rsidR="00352FD4" w:rsidRDefault="00352FD4" w:rsidP="00352FD4">
      <w:pPr>
        <w:pStyle w:val="ConsPlusNormal"/>
        <w:jc w:val="right"/>
      </w:pPr>
      <w:r>
        <w:t>Думы Кондинского района</w:t>
      </w:r>
    </w:p>
    <w:p w:rsidR="00352FD4" w:rsidRDefault="00352FD4" w:rsidP="00352FD4">
      <w:pPr>
        <w:pStyle w:val="ConsPlusNormal"/>
        <w:jc w:val="right"/>
      </w:pPr>
      <w:r>
        <w:t>от 25.12.2024 N 1212</w:t>
      </w:r>
    </w:p>
    <w:p w:rsidR="00352FD4" w:rsidRDefault="00352FD4" w:rsidP="00352FD4">
      <w:pPr>
        <w:pStyle w:val="ConsPlusNormal"/>
      </w:pPr>
    </w:p>
    <w:p w:rsidR="00352FD4" w:rsidRDefault="00352FD4" w:rsidP="00352FD4">
      <w:pPr>
        <w:pStyle w:val="ConsPlusTitle"/>
        <w:jc w:val="center"/>
      </w:pPr>
      <w:bookmarkStart w:id="0" w:name="P37531"/>
      <w:bookmarkEnd w:id="0"/>
      <w:r>
        <w:t>ВЕДОМСТВЕННАЯ СТРУКТУРА</w:t>
      </w:r>
    </w:p>
    <w:p w:rsidR="00352FD4" w:rsidRDefault="00352FD4" w:rsidP="00352FD4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352FD4" w:rsidRDefault="00352FD4" w:rsidP="00352FD4">
      <w:pPr>
        <w:pStyle w:val="ConsPlusTitle"/>
        <w:jc w:val="center"/>
      </w:pPr>
      <w:r>
        <w:t>НА ПЛАНОВЫЙ ПЕРИОД 2026 И 2027 ГОДОВ</w:t>
      </w:r>
    </w:p>
    <w:p w:rsidR="00352FD4" w:rsidRDefault="00352FD4" w:rsidP="00352F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52FD4" w:rsidTr="00142E2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52FD4" w:rsidRDefault="00352FD4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2FD4" w:rsidRDefault="00352FD4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24.06.2025 N 1263)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FD4" w:rsidRDefault="00352FD4" w:rsidP="00142E2E">
            <w:pPr>
              <w:pStyle w:val="ConsPlusNormal"/>
            </w:pPr>
          </w:p>
        </w:tc>
      </w:tr>
    </w:tbl>
    <w:p w:rsidR="00352FD4" w:rsidRDefault="00352FD4" w:rsidP="00352FD4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20"/>
        <w:gridCol w:w="591"/>
        <w:gridCol w:w="518"/>
        <w:gridCol w:w="524"/>
        <w:gridCol w:w="1528"/>
        <w:gridCol w:w="631"/>
        <w:gridCol w:w="1620"/>
        <w:gridCol w:w="1749"/>
        <w:gridCol w:w="1664"/>
        <w:gridCol w:w="1749"/>
      </w:tblGrid>
      <w:tr w:rsidR="00352FD4" w:rsidTr="00142E2E">
        <w:tc>
          <w:tcPr>
            <w:tcW w:w="4422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352FD4" w:rsidRDefault="00352FD4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  <w:jc w:val="center"/>
            </w:pPr>
            <w:r>
              <w:t>10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0140102110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12 561 739,94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7 264 339,94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5 443 023,92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5 443 023,92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1 643 816,02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1 643 816,02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035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686 115 179,06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57 458 670,55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683 907 668,62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57 415 670,55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459 215 468,01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21 669 100,00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459 119 068,01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21 607 700,00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Глава (высшее должностное лицо) </w:t>
            </w:r>
            <w:r>
              <w:lastRenderedPageBreak/>
              <w:t>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175 162 981,31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175 145 481,31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132 640 333,87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132 640 333,87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2 465 200,00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2 447 700,00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40 057 447,44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40 057 447,44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0441351200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278 241 186,70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21 584 600,00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278 223 686,70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21 584 600,00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271 355 386,70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271 337 886,70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14 698 800,00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271 355 386,70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271 337 886,70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14 698 800,00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15 691 400,00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15 691 400,00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14 698 800,00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2 284 800,00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2 284 800,00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1 897 300,00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1 285 500,00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1 285 500,00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1 285 500,00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1 285 500,00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388 200,00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388 200,00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388 200,00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388 200,00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387 500,00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302 500,00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12 414 000,00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12 414 000,00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8 974 200,00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6 362 700,00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6 362 700,00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6 362 700,00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6 362 700,00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690 000,00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1 921 500,00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1 921 500,00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1 921 500,00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1 921 500,00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3 439 800,00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3 068 550,00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3 068 550,00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3 068 550,00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3 068 550,00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116 250,00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255 486 686,70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255 469 186,70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248 596 986,70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248 579 486,70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226 131 126,70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226 148 626,70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226 131 126,70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171 746 978,56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171 746 978,56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2 534 100,00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2 516 600,00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51 867 548,14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51 867 548,14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21 477 300,00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13 595 980,00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13 595 980,00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15 890,00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15 890,00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0141170240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6 885 800,00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5 799 600,00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5 799 600,00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130 900,00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100 537,63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100 537,63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100 537,63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100 537,63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30 362,37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30 362,37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30 362,37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30 362,37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5 668 700,00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>
              <w:lastRenderedPageBreak/>
              <w:t>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672 400,00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1041184213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413 800,00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7 228 258,05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7 228 258,05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7 056 470,55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5 256 437,67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5 256 437,67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5 256 437,67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5 256 437,67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5 093 237,67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5 256 437,67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5 256 437,67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3 911 856,89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3 911 856,89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4 037 202,51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4 037 202,51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1 181 380,78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1 181 380,78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1 219 235,16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1 219 235,16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1 963 232,88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1 963 232,88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1 800 032,88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1 800 032,88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945 032,88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945 032,88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1 108 232,88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945 032,88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945 032,88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550 962,28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550 962,28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425 616,66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425 616,66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271 780,00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271 780,00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271 780,00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271 780,00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285 490,60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285 490,60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247 636,22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247 636,22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310 000,00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0441102180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0441202180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0441372310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выплаты государственных </w:t>
            </w:r>
            <w:r>
              <w:lastRenderedPageBreak/>
              <w:t>(муниципальных) органов привлекаемым лицам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04413S2300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167 540 467,96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28 241 800,00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168 405 917,52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28 241 800,00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11 706 274,00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11 653 068,00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0341170145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1 986 274,00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1 933 068,00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1 525 556,07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1 484 691,24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460 717,93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448 376,76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22 846 400,00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</w:t>
            </w:r>
            <w:r>
              <w:lastRenderedPageBreak/>
              <w:t>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22 169 300,00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331 300,00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155 800,00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47 100,00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47 100,00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47 100,00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47 100,00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экономического потенциала"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84 709 854,44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85 628 510,00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19 081 344,44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21 601 210,00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44 027 300,00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44 027 300,00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41 458 000,00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1641603030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Дорожное хозяйство (дорожные фонды)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1841104190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4 084 400,00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4 084 400,00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района "Развитие муниципальной </w:t>
            </w:r>
            <w:r>
              <w:lastRenderedPageBreak/>
              <w:t>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3 923 300,00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в сфере информационно-коммуникационных </w:t>
            </w:r>
            <w:r>
              <w:lastRenderedPageBreak/>
              <w:t>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1741120070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1741220070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989 500,00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12 721 800,81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5 395 400,00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12 721 800,81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5 395 400,00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1 960 700,00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1 833 327,01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1 833 327,01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1 791 000,00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1 833 327,01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1 833 327,01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1 303 092,94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1 303 092,94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1 303 092,94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1 303 092,94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94 372,99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94 372,99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136 700,00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393 534,07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393 534,07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393 534,07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393 534,07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127 372,99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127 372,99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127 372,99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127 372,99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0140184120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127 372,99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127 372,99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0741170270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1 298 900,00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рыбохозяйственного </w:t>
            </w:r>
            <w:r>
              <w:lastRenderedPageBreak/>
              <w:t>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0841184384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3 434 700,00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Реализация полномочий в области </w:t>
            </w:r>
            <w:r>
              <w:lastRenderedPageBreak/>
              <w:t>градостроительной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0941182910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09411S2910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Региональный проект "Малое и среднее </w:t>
            </w:r>
            <w:r>
              <w:lastRenderedPageBreak/>
              <w:t>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161Э182380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161Э1S2380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14 984 937,45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11 989 977,45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1641103510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9 589 977,45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9 589 977,45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12 584 937,45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9 589 977,45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6 229 409,54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6 229 409,54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9 224 369,54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6 229 409,54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2 073 640,00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2 073 640,00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7 150 729,54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4 155 769,54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877 675,23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85 660,06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2 314 112,62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2 293 600,00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2 293 600,00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4000806500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1541170060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7 561 197,59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18 286 350,00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14 961 350,00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14 875 400,00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14 875 400,00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85 950,00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85 950,00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0340270280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509 700,00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0541284100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5 988 000,00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5 988 000,00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0141270220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2141170070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040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2141570260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637 795 915,35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79 457 429,45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689 712 025,31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78 941 329,45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100 274 780,13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154 593 401,14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41 249 070,76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41 269 070,76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40 394 570,76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40 394 570,76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40 374 570,76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40 394 570,76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30 826 722,10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30 826 722,10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207 100,00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9 340 748,66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9 340 748,66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874 500,00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671 658,99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671 658,99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671 658,99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671 658,99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1940184260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202 841,01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202 841,01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202 841,01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202 841,01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4000507050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58 025 709,37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112 324 330,38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57 886 309,37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112 184 930,38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4000700000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4000709990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53 173 067,28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108 902 514,25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4000900000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4000900010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4 713 242,09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3 282 416,13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4000400000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4000451180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6 194 600,00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6 421 200,00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801 629,45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Осуществление переданных полномочий Российской Федерации на </w:t>
            </w:r>
            <w: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0140159300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583 062,33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01401D9300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218 567,12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0441382300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212 758 905,77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214 237 994,72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11 011 880,00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10 436 960,00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0341185060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"Содействие трудоустройству граждан, не занятых трудовой деятельностью и безработных граждан, в том числе </w:t>
            </w:r>
            <w:r>
              <w:lastRenderedPageBreak/>
              <w:t>граждан с инвалидностью"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8 081 880,00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7 506 960,00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195 972 835,77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198 026 844,72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677 644,72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677 644,72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1 033 635,77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677 644,72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197 349 200,00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197 349 200,00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197 349 200,00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5 774 190,00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жилищно-коммунального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 процессных мероприятий "Управление муниципальным долгом"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1941400000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700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1941400650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730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307 471 400,00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301 558 200,00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Дотация на выравнивание бюджетной </w:t>
            </w:r>
            <w:r>
              <w:lastRenderedPageBreak/>
              <w:t>обеспеченности поселений, входящих в состав муниципальных районов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1941186010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300 787 800,00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71 586 700,00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293 652 600,00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70 844 000,00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050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1941386020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Комитет по управлению муниципальным имуществом администрации Кондинского </w:t>
            </w:r>
            <w:r>
              <w:lastRenderedPageBreak/>
              <w:t>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339 336 871,46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198 249 391,86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4 669 800,00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18 818 878,16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18 049 278,16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18 049 278,16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17 973 378,16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13 704 092,60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13 704 092,60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114 580,00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114 580,00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4 154 705,56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4 154 705,56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75 900,00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769 600,00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296 953 843,30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155 824 874,23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296 907 743,30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155 778 774,23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296 907 743,30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155 778 774,23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111 845 979,38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252 974 948,45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111 845 979,38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111И267484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245 385 700,00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108 490 600,00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Капитальные вложения в объекты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111И26748S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7 589 248,45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3 355 379,38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43 932 794,85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43 932 794,85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35 916 494,85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35 916 494,85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1141182901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34 839 000,00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</w:t>
            </w:r>
            <w:r>
              <w:lastRenderedPageBreak/>
              <w:t>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11411S2901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1 077 494,85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8 016 300,00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3 758 200,00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3 758 200,00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1141370430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1141284220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46 100,00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23 264 000,00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23 305 489,47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1141251350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4 623 700,00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Осуществление полномочий по обеспечению жильем отдельных </w:t>
            </w:r>
            <w:r>
              <w:lastRenderedPageBreak/>
              <w:t xml:space="preserve">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1141251760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2 250 000,00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1120000000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1120200000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070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11202L4970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18 681 789,47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2 808 967 383,13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1 979 142 000,00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2 804 630 469,35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1 979 142 000,00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2 796 634 983,13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1 967 100 000,00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2 792 298 069,35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1 967 100 000,00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491 321 990,65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491 321 990,65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491 321 890,65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491 321 990,65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490 348 165,65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490 348 265,65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385 221 008,00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92 979 216,62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92 979 316,62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15 225 486,19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11 278 232,11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11 278 232,11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568 411,00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568 411,00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22 235 539,51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22 235 639,51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22 235 539,51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22 235 639,51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14 660 613,13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14 660 613,13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7 179 214,38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7 179 314,38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53 524 796,92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52 316 802,92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52 316 802,92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1 993 394,00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1 991 894,00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1 991 894,00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57 908,00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16 545,00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41 363,00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385 163 100,00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385 163 100,00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197 165 360,00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151 631 121,00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151 631 121,00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151 631 121,00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151 631 121,00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45 534 239,00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45 534 239,00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45 534 239,00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45 534 239,00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9 715 295,00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352 624,00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9 362 671,00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9 362 671,00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9 362 671,00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9 362 671,00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178 282 445,00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1 994 716 010,74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1 561 342 492,00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1 990 379 596,96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1 561 342 492,00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1 994 716 010,74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1 561 342 492,00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1 990 379 596,96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1 561 342 492,00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77 814 900,00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78 567 600,00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77 814 900,00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</w:t>
            </w:r>
            <w: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021Ю650500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3 300 300,00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3 360 000,00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3 125 729,81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3 066 629,81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3 125 729,81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2 355 321,00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2 400 713,00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711 308,81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725 016,81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234 270,19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234 270,19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021Ю651790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233 670,19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234 270,19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72 808 100,00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71 995 700,00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52 309 460,00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53 121 860,00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52 309 460,00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40 800 200,00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40 176 237,00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12 321 660,00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12 133 223,00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021Ю653030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1 916 148 410,74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1 561 342 492,00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1 912 564 696,96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1 561 342 492,00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 xml:space="preserve">1 910 993 </w:t>
            </w:r>
            <w:r>
              <w:lastRenderedPageBreak/>
              <w:t>272,74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1 557 012 392,00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 xml:space="preserve">1 907 409 </w:t>
            </w:r>
            <w:r>
              <w:lastRenderedPageBreak/>
              <w:t>558,96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1 557 012 392,00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306 991 091,39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306 314 107,61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72 742 249,30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4 832 246,00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4 832 246,00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169 128 118,94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168 451 135,16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169 128 118,94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168 451 135,16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1 454 719,00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1 454 719,00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79 325 431,60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79 325 431,60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88 347 968,34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87 670 984,56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32 542 348,15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31 551 103,15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31 551 103,15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991 245,00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991 245,00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32 578 375,00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32 556 543,00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32 556 543,00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</w:t>
            </w:r>
            <w:r>
              <w:lastRenderedPageBreak/>
              <w:t>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Социальная поддержка отдельных </w:t>
            </w:r>
            <w:r>
              <w:lastRenderedPageBreak/>
              <w:t>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117 583 500,00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33 939 969,00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26 120 482,73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26 120 482,73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26 120 482,73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26 120 482,73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7 819 486,27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41 525 031,00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41 925 000,00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33 092,00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1 419 847 800,00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1 419 847 800,00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1 116 893 242,00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857 828 911,00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857 828 911,00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857 828 911,00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857 828 911,00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259 064 331,00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259 064 331,00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259 064 331,00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259 064 331,00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36 736 744,00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7 552 000,00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7 552 000,00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7 552 000,00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7 552 000,00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29 184 744,00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29 184 744,00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29 184 744,00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29 184 744,00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266 217 814,00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0241184306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19 548 000,00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28 279 870,00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25 373 140,00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4 540 799,40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4 540 600,00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4 540 799,40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3 487 357,62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1 053 241,78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9 157 840,60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9 157 840,60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12 064 770,00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9 157 840,60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02411L3040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11 674 500,00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4 330 100,00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1 070 100,00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выплаты персоналу учреждений,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344 100,00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3 060 954,00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2 530 954,00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2 530 954,00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2 530 954,00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2 530 954,00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530 000,00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0241284305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199 046,00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825 038,00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594 585,00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143 738 502,38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143 737 902,38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143 738 502,38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143 737 902,38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143 738 502,38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143 737 902,38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143 689 895,38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143 689 295,38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64 800 766,62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64 800 166,62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1 422 377,53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1 422 377,53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429 558,01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429 558,01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62 948 231,08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62 948 831,08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62 948 231,08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62 220 409,08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62 219 809,08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334 652,00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334 652,00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2 585 761,70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2 585 761,70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41 435 634,50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41 435 634,50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22 220 318,57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22 220 318,57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3 823 914,73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3 823 914,73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0241400593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0241500590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20 536 500,00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20 536 500,00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20 536 500,00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20 536 500,00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20 536 500,00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166 858 579,36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20 536 500,00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217 800,00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115 863 819,36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115 863 819,36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64 495 355,42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64 495 355,42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863 166,00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863 166,00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50 823,00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959 576,00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739 321,00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739 321,00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739 321,00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739 321,00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220 255,00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220 255,00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220 255,00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220 255,00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244 424,00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30 167 060,00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30 167 060,00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0241384080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19 332 500,00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02413S2050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231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0241184050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12 042 000,00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324 495 583,21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325 053 092,68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319 220,00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Реализация мероприятий по содействию </w:t>
            </w:r>
            <w:r>
              <w:lastRenderedPageBreak/>
              <w:t>трудоустройству граждан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1641585060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215 720,00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95 650 670,00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23 561 670,00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23 267 870,00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23 267 870,00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работников </w:t>
            </w:r>
            <w:r>
              <w:lastRenderedPageBreak/>
              <w:t>относящиеся к Указам Президента)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228 505 113,21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229 078 902,68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219 752 513,21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220 326 302,68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219 752 513,21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220 326 302,68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1 364 210,54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790 421,07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1 364 210,54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1 200 400,00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1 200 400,00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639 400,00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1 200 400,00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0520182520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771 900,00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Государственная поддержка отрасли культуры (Комплектование книжных фондов библиотек муниципальных </w:t>
            </w:r>
            <w:r>
              <w:lastRenderedPageBreak/>
              <w:t>образований автономного округа)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05201L5191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117 368,43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100 631,59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63 178,95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63 178,95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33 652,64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63 178,95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05201S2520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11 100,01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40 626,32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218 962 092,14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23 670 692,14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23 670 692,14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727 500,00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380 500,00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380 500,00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260 500,00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260 500,00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5 053 600,00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771 400,00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771 400,00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17 813 292,14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17 430 282,14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17 430 282,14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383 010,00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383 010,00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76 300,00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71 900,00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71 900,00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195 291 400,00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195 291 400,00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83 095 200,00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19 201 800,00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19 201 800,00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112 196 200,00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6 660 300,00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6 660 300,00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241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0540102040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Отдел физической культуры и спорта </w:t>
            </w:r>
            <w:r>
              <w:lastRenderedPageBreak/>
              <w:t>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242 838 960,00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230 838 960,00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242 778 360,00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230 778 360,00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физической культуры и 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56 935 987,50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28 487 380,20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15 721 429,30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06411S2130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12 722 500,00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Муниципальная программа Кондинского района "Развитие физической культуры и </w:t>
            </w:r>
            <w:r>
              <w:lastRenderedPageBreak/>
              <w:t>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12 722 500,00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0620000000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0628D00000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0628DL7530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12 631 600,00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0641270040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165 911 072,50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166 542 672,50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80 331 748,22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80 963 348,22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80 331 748,22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80 963 348,22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63 729 168,22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64 360 768,22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63 406 348,22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64 037 948,22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16 602 580,00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16 602 580,00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16 521 740,00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16 521 740,00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51 508 470,70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35 993 870,70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15 514 600,00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0641100593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0641182970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06411S2970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5 415 800,00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5 415 800,00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157 400,00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280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0640102040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474 509 368,69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459 117 280,84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261 372 924,23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236 617 280,73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235 855 624,23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211 982 025,28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19 238 367,76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22 588 781,11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1841179192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11 417 956,47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10 109 044,17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184119Д040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194 939 200,00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170 319 600,00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18411SД040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10 260 100,00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8 964 600,00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муниципальных и подведомственных учреждений"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25 517 300,00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24 635 255,45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23 848 900,00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23 848 900,00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18 277 900,00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18 277 900,00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5 520 000,00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5 520 000,00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571 055,45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1 441 800,00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571 055,45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253 000,00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893 900,00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172 155,45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215 300,00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1140200590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213 136 444,46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222 500 000,11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213 679 555,56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213 679 555,56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29 691 000,00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29 691 000,00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Реализация мероприятий по модернизации коммунальной </w:t>
            </w:r>
            <w:r>
              <w:lastRenderedPageBreak/>
              <w:t>инфраструктуры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121И351540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29 528 444,44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121И3А1540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162 555,56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183 988 555,56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"Обеспечение надежности и качества </w:t>
            </w:r>
            <w:r>
              <w:lastRenderedPageBreak/>
              <w:t>предоставления коммунальных услуг"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189 182 222,23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183 988 555,56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1241182591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170 264 000,00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165 589 700,00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12411S2591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18 918 222,23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18 398 855,56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23 954 222,23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091И455550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9 186 555,56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8 820 444,55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Реализация муниципальных программ формирования современной городской среды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460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091И4А5550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14 767 666,67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161 900 844,44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86 653 500,00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172 032 444,44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90 201 100,00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13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402 300,00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402 300,00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320 600,00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66 700,00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51 228,88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51 228,88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51 228,88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51 228,88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15 471,12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15 471,12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15 471,12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15 471,12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0841284200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253 900,00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10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1240102400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158 535 744,44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83 375 800,00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168 667 344,44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86 923 400,00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139 293 644,44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149 425 244,44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86 920 800,00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139 293 644,44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149 425 244,44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86 920 800,00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139 293 644,44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149 425 244,44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86 920 800,00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100 082 200,00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83 373 200,00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106 684 800,00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86 920 800,00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10 025 400,00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11 858 400,00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1241284330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55 145 500,00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57 902 800,00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Возмещение недополученных доходов организациям, осуществляющим </w:t>
            </w:r>
            <w:r>
              <w:lastRenderedPageBreak/>
              <w:t>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28 227 700,00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29 018 000,00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12412S2840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6 683 600,00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7 905 600,00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39 211 444,44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42 740 444,44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1241383040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35 290 300,00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38 466 400,00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02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12413S3040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3 921 144,44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4 274 044,44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103 700,00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103 700,00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1240102040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1 996,93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1241284340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603,07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1541200000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123 600,00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94 930,88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94 930,88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94 930,88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94 930,88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05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1541284290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28 669,12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28 669,12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28 669,12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28 669,12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1500000000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1540000000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1541300000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2 833 500,00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34 000,00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26 113,67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7 886,33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  <w:r>
              <w:t>481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  <w:r>
              <w:t>09</w:t>
            </w: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  <w:r>
              <w:t>1541384280</w:t>
            </w: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2 799 500,00</w:t>
            </w:r>
          </w:p>
        </w:tc>
      </w:tr>
      <w:tr w:rsidR="00352FD4" w:rsidTr="00142E2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352FD4" w:rsidRDefault="00352FD4" w:rsidP="00142E2E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56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587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680" w:type="dxa"/>
          </w:tcPr>
          <w:p w:rsidR="00352FD4" w:rsidRDefault="00352FD4" w:rsidP="00142E2E">
            <w:pPr>
              <w:pStyle w:val="ConsPlusNormal"/>
            </w:pPr>
          </w:p>
        </w:tc>
        <w:tc>
          <w:tcPr>
            <w:tcW w:w="1871" w:type="dxa"/>
          </w:tcPr>
          <w:p w:rsidR="00352FD4" w:rsidRDefault="00352FD4" w:rsidP="00142E2E">
            <w:pPr>
              <w:pStyle w:val="ConsPlusNormal"/>
            </w:pPr>
            <w:r>
              <w:t>5 692 788 245,28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2 207 257 700,00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5 580 369 473,04</w:t>
            </w:r>
          </w:p>
        </w:tc>
        <w:tc>
          <w:tcPr>
            <w:tcW w:w="1928" w:type="dxa"/>
          </w:tcPr>
          <w:p w:rsidR="00352FD4" w:rsidRDefault="00352FD4" w:rsidP="00142E2E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352F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DA"/>
    <w:rsid w:val="000C5FDA"/>
    <w:rsid w:val="00352FD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2F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52F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52F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52F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52F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52F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52F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F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52F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52F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52F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52F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52F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52F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52F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7928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7793&amp;dst=100048" TargetMode="External"/><Relationship Id="rId10" Type="http://schemas.openxmlformats.org/officeDocument/2006/relationships/hyperlink" Target="https://login.consultant.ru/link/?req=doc&amp;base=LAW&amp;n=5093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146</Pages>
  <Words>29360</Words>
  <Characters>167358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2025-07-21T12:34:00Z</dcterms:created>
  <dcterms:modified xsi:type="dcterms:W3CDTF">2025-07-21T12:34:00Z</dcterms:modified>
</cp:coreProperties>
</file>